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C7E" w:rsidRDefault="00F45C7E" w:rsidP="00F45C7E"/>
    <w:p w:rsidR="00F45C7E" w:rsidRPr="00F45C7E" w:rsidRDefault="00F45C7E" w:rsidP="00F45C7E">
      <w:pPr>
        <w:rPr>
          <w:b/>
          <w:sz w:val="40"/>
          <w:szCs w:val="40"/>
        </w:rPr>
      </w:pPr>
      <w:r w:rsidRPr="00F45C7E">
        <w:rPr>
          <w:b/>
          <w:sz w:val="40"/>
          <w:szCs w:val="40"/>
        </w:rPr>
        <w:t>Edu 401 paper 1st</w:t>
      </w:r>
    </w:p>
    <w:p w:rsidR="00F45C7E" w:rsidRDefault="00F45C7E" w:rsidP="00F45C7E">
      <w:r>
        <w:t>Billet view of informal learning</w:t>
      </w:r>
    </w:p>
    <w:p w:rsidR="00F45C7E" w:rsidRDefault="00F45C7E" w:rsidP="00F45C7E">
      <w:r>
        <w:t>Demand side pressure</w:t>
      </w:r>
    </w:p>
    <w:p w:rsidR="00F45C7E" w:rsidRDefault="00F45C7E" w:rsidP="00F45C7E">
      <w:r>
        <w:t>General pressure</w:t>
      </w:r>
    </w:p>
    <w:p w:rsidR="00F45C7E" w:rsidRDefault="00F45C7E" w:rsidP="00F45C7E">
      <w:r>
        <w:t>Level and grades of madrassa</w:t>
      </w:r>
    </w:p>
    <w:p w:rsidR="00F45C7E" w:rsidRDefault="00F45C7E" w:rsidP="00F45C7E">
      <w:r>
        <w:t>Contemporary concern of population education</w:t>
      </w:r>
    </w:p>
    <w:p w:rsidR="00F45C7E" w:rsidRDefault="00F45C7E" w:rsidP="00F45C7E">
      <w:r>
        <w:t>Steps of privatization</w:t>
      </w:r>
    </w:p>
    <w:p w:rsidR="00F45C7E" w:rsidRDefault="00F45C7E" w:rsidP="00F45C7E">
      <w:r>
        <w:t>Sum up of ennvironment friendly school</w:t>
      </w:r>
    </w:p>
    <w:p w:rsidR="00F45C7E" w:rsidRDefault="00F45C7E" w:rsidP="00F45C7E">
      <w:r>
        <w:t>Lieracy in long life learning</w:t>
      </w:r>
    </w:p>
    <w:p w:rsidR="00F45C7E" w:rsidRDefault="00F45C7E" w:rsidP="00F45C7E">
      <w:r>
        <w:t>Liberarization</w:t>
      </w:r>
    </w:p>
    <w:p w:rsidR="00F45C7E" w:rsidRPr="00F45C7E" w:rsidRDefault="00F45C7E" w:rsidP="00F45C7E">
      <w:pPr>
        <w:rPr>
          <w:b/>
          <w:sz w:val="36"/>
          <w:szCs w:val="36"/>
        </w:rPr>
      </w:pPr>
      <w:r w:rsidRPr="00F45C7E">
        <w:rPr>
          <w:b/>
          <w:sz w:val="36"/>
          <w:szCs w:val="36"/>
        </w:rPr>
        <w:t>Edu 401 final 2020 2</w:t>
      </w:r>
      <w:r w:rsidRPr="00F45C7E">
        <w:rPr>
          <w:b/>
          <w:sz w:val="36"/>
          <w:szCs w:val="36"/>
          <w:vertAlign w:val="superscript"/>
        </w:rPr>
        <w:t>nd</w:t>
      </w:r>
      <w:r w:rsidRPr="00F45C7E">
        <w:rPr>
          <w:b/>
          <w:sz w:val="36"/>
          <w:szCs w:val="36"/>
        </w:rPr>
        <w:t xml:space="preserve"> paper</w:t>
      </w:r>
    </w:p>
    <w:p w:rsidR="00F45C7E" w:rsidRPr="00F45C7E" w:rsidRDefault="00F45C7E" w:rsidP="00F45C7E">
      <w:r w:rsidRPr="00F45C7E">
        <w:t>Peace education</w:t>
      </w:r>
    </w:p>
    <w:p w:rsidR="00F45C7E" w:rsidRPr="00F45C7E" w:rsidRDefault="00F45C7E" w:rsidP="00F45C7E">
      <w:r w:rsidRPr="00F45C7E">
        <w:t>Eruats informal learning</w:t>
      </w:r>
    </w:p>
    <w:p w:rsidR="00F45C7E" w:rsidRPr="00F45C7E" w:rsidRDefault="00F45C7E" w:rsidP="00F45C7E">
      <w:r w:rsidRPr="00F45C7E">
        <w:t>Livingstone</w:t>
      </w:r>
    </w:p>
    <w:p w:rsidR="00F45C7E" w:rsidRPr="00F45C7E" w:rsidRDefault="00F45C7E" w:rsidP="00F45C7E">
      <w:r w:rsidRPr="00F45C7E">
        <w:t>Climate change effect</w:t>
      </w:r>
    </w:p>
    <w:p w:rsidR="00F45C7E" w:rsidRPr="00F45C7E" w:rsidRDefault="00F45C7E" w:rsidP="00F45C7E">
      <w:r w:rsidRPr="00F45C7E">
        <w:t>Population education</w:t>
      </w:r>
    </w:p>
    <w:p w:rsidR="00F45C7E" w:rsidRPr="00F45C7E" w:rsidRDefault="00F45C7E" w:rsidP="00F45C7E">
      <w:r w:rsidRPr="00F45C7E">
        <w:t>Private regulate</w:t>
      </w:r>
    </w:p>
    <w:p w:rsidR="00F45C7E" w:rsidRPr="00F45C7E" w:rsidRDefault="00F45C7E" w:rsidP="00F45C7E">
      <w:r w:rsidRPr="00F45C7E">
        <w:t>Population studies</w:t>
      </w:r>
    </w:p>
    <w:p w:rsidR="00F45C7E" w:rsidRPr="00F45C7E" w:rsidRDefault="00F45C7E" w:rsidP="00F45C7E">
      <w:r w:rsidRPr="00F45C7E">
        <w:t>Prescribe and p se agy koi word tha</w:t>
      </w:r>
    </w:p>
    <w:p w:rsidR="00F45C7E" w:rsidRPr="00F45C7E" w:rsidRDefault="00F45C7E" w:rsidP="00F45C7E">
      <w:r w:rsidRPr="00F45C7E">
        <w:t>Wait ,air hygiene friend schl</w:t>
      </w:r>
    </w:p>
    <w:p w:rsidR="00F45C7E" w:rsidRPr="00F45C7E" w:rsidRDefault="00F45C7E" w:rsidP="00F45C7E">
      <w:r w:rsidRPr="00F45C7E">
        <w:t>Environmental education and quality education</w:t>
      </w:r>
    </w:p>
    <w:p w:rsidR="00F45C7E" w:rsidRDefault="00F45C7E" w:rsidP="00F45C7E">
      <w:r w:rsidRPr="00F45C7E">
        <w:t>Gendee Literacy in Pakistan</w:t>
      </w:r>
    </w:p>
    <w:p w:rsidR="00355092" w:rsidRPr="00355092" w:rsidRDefault="00355092" w:rsidP="00355092">
      <w:pPr>
        <w:rPr>
          <w:sz w:val="36"/>
          <w:szCs w:val="36"/>
        </w:rPr>
      </w:pPr>
      <w:r w:rsidRPr="00355092">
        <w:rPr>
          <w:sz w:val="36"/>
          <w:szCs w:val="36"/>
        </w:rPr>
        <w:t>Edu 401</w:t>
      </w:r>
      <w:r>
        <w:rPr>
          <w:sz w:val="36"/>
          <w:szCs w:val="36"/>
        </w:rPr>
        <w:t xml:space="preserve"> final paper 3</w:t>
      </w:r>
      <w:r w:rsidRPr="00355092">
        <w:rPr>
          <w:sz w:val="36"/>
          <w:szCs w:val="36"/>
          <w:vertAlign w:val="superscript"/>
        </w:rPr>
        <w:t>rd</w:t>
      </w:r>
      <w:r>
        <w:rPr>
          <w:sz w:val="36"/>
          <w:szCs w:val="36"/>
        </w:rPr>
        <w:t xml:space="preserve"> paper</w:t>
      </w:r>
    </w:p>
    <w:p w:rsidR="00355092" w:rsidRDefault="00355092" w:rsidP="00355092">
      <w:r>
        <w:lastRenderedPageBreak/>
        <w:t>Colley and hodkinson formal informal learning, challenges of mother tongue, non formal education in EE, CLIMATE change and effect on children, religious discrimination in our school textbook, evaluate privatization programs, forms of privatization, why population education is important, challenges in environmental education</w:t>
      </w:r>
    </w:p>
    <w:p w:rsidR="00FD2D0F" w:rsidRPr="00FD2D0F" w:rsidRDefault="00355092" w:rsidP="00FD2D0F">
      <w:pPr>
        <w:pStyle w:val="NormalWeb"/>
        <w:shd w:val="clear" w:color="auto" w:fill="FFFFFF"/>
        <w:spacing w:before="0" w:beforeAutospacing="0" w:after="90" w:afterAutospacing="0"/>
        <w:rPr>
          <w:rFonts w:ascii="Helvetica" w:hAnsi="Helvetica" w:cs="Helvetica"/>
          <w:color w:val="1D2129"/>
          <w:sz w:val="32"/>
          <w:szCs w:val="32"/>
        </w:rPr>
      </w:pPr>
      <w:r w:rsidRPr="00355092">
        <w:rPr>
          <w:rFonts w:ascii="Helvetica" w:hAnsi="Helvetica" w:cs="Helvetica"/>
          <w:color w:val="1D2129"/>
          <w:sz w:val="32"/>
          <w:szCs w:val="32"/>
        </w:rPr>
        <w:t>Contemporary issues and trends 401</w:t>
      </w:r>
      <w:r>
        <w:rPr>
          <w:rFonts w:ascii="Helvetica" w:hAnsi="Helvetica" w:cs="Helvetica"/>
          <w:color w:val="1D2129"/>
          <w:sz w:val="32"/>
          <w:szCs w:val="32"/>
        </w:rPr>
        <w:t xml:space="preserve"> 4</w:t>
      </w:r>
      <w:r w:rsidRPr="00355092">
        <w:rPr>
          <w:rFonts w:ascii="Helvetica" w:hAnsi="Helvetica" w:cs="Helvetica"/>
          <w:color w:val="1D2129"/>
          <w:sz w:val="32"/>
          <w:szCs w:val="32"/>
          <w:vertAlign w:val="superscript"/>
        </w:rPr>
        <w:t>th</w:t>
      </w:r>
      <w:r>
        <w:rPr>
          <w:rFonts w:ascii="Helvetica" w:hAnsi="Helvetica" w:cs="Helvetica"/>
          <w:color w:val="1D2129"/>
          <w:sz w:val="32"/>
          <w:szCs w:val="32"/>
        </w:rPr>
        <w:t xml:space="preserve"> paper</w:t>
      </w:r>
    </w:p>
    <w:p w:rsidR="00FD2D0F" w:rsidRDefault="00FD2D0F" w:rsidP="00FD2D0F">
      <w:r>
        <w:t>1. What is privatization</w:t>
      </w:r>
    </w:p>
    <w:p w:rsidR="00FD2D0F" w:rsidRDefault="00FD2D0F" w:rsidP="00FD2D0F">
      <w:r>
        <w:t>2. History of madrasas</w:t>
      </w:r>
    </w:p>
    <w:p w:rsidR="00FD2D0F" w:rsidRDefault="00FD2D0F" w:rsidP="00FD2D0F">
      <w:r>
        <w:t>3. Types of learning</w:t>
      </w:r>
    </w:p>
    <w:p w:rsidR="00FD2D0F" w:rsidRDefault="00FD2D0F" w:rsidP="00FD2D0F">
      <w:r>
        <w:t>4. Billet informal learning</w:t>
      </w:r>
    </w:p>
    <w:p w:rsidR="00FD2D0F" w:rsidRDefault="00FD2D0F" w:rsidP="00FD2D0F">
      <w:r>
        <w:t>5. EE freindly schools common practices</w:t>
      </w:r>
    </w:p>
    <w:p w:rsidR="00FD2D0F" w:rsidRDefault="00FD2D0F" w:rsidP="00FD2D0F">
      <w:r>
        <w:t>6. Level of aggregation interms of population studies (which I left, no idea)</w:t>
      </w:r>
    </w:p>
    <w:p w:rsidR="00FD2D0F" w:rsidRDefault="00FD2D0F" w:rsidP="00FD2D0F">
      <w:r>
        <w:t>7. Concept of Private contracting</w:t>
      </w:r>
    </w:p>
    <w:p w:rsidR="00FD2D0F" w:rsidRDefault="00FD2D0F" w:rsidP="00FD2D0F">
      <w:r>
        <w:t>8. Policies of privatization</w:t>
      </w:r>
    </w:p>
    <w:p w:rsidR="00FD2D0F" w:rsidRDefault="00FD2D0F" w:rsidP="00FD2D0F">
      <w:r>
        <w:t>9. Evaluation of private programs</w:t>
      </w:r>
    </w:p>
    <w:p w:rsidR="00FD2D0F" w:rsidRDefault="00FD2D0F" w:rsidP="00FD2D0F">
      <w:r>
        <w:t>10. In your own words importance of EE in environmental friendly schools</w:t>
      </w:r>
    </w:p>
    <w:p w:rsidR="00FD2D0F" w:rsidRDefault="00FD2D0F" w:rsidP="00FD2D0F">
      <w:r>
        <w:t>11. Beckette informal learning</w:t>
      </w:r>
    </w:p>
    <w:p w:rsidR="00355092" w:rsidRDefault="00FD2D0F" w:rsidP="00FD2D0F">
      <w:r>
        <w:t>12. Relationship between Quality education and environmental education</w:t>
      </w:r>
    </w:p>
    <w:p w:rsidR="00FD2D0F" w:rsidRPr="00FD2D0F" w:rsidRDefault="00FD2D0F" w:rsidP="00FD2D0F">
      <w:pPr>
        <w:rPr>
          <w:b/>
          <w:sz w:val="32"/>
          <w:szCs w:val="32"/>
        </w:rPr>
      </w:pPr>
      <w:r w:rsidRPr="00FD2D0F">
        <w:rPr>
          <w:b/>
          <w:sz w:val="32"/>
          <w:szCs w:val="32"/>
        </w:rPr>
        <w:t>edu 401 final paper 5</w:t>
      </w:r>
      <w:r w:rsidRPr="00FD2D0F">
        <w:rPr>
          <w:b/>
          <w:sz w:val="32"/>
          <w:szCs w:val="32"/>
          <w:vertAlign w:val="superscript"/>
        </w:rPr>
        <w:t>th</w:t>
      </w:r>
      <w:r w:rsidRPr="00FD2D0F">
        <w:rPr>
          <w:b/>
          <w:sz w:val="32"/>
          <w:szCs w:val="32"/>
        </w:rPr>
        <w:t xml:space="preserve"> paper</w:t>
      </w:r>
    </w:p>
    <w:p w:rsidR="00FD2D0F" w:rsidRDefault="00FD2D0F" w:rsidP="00FD2D0F">
      <w:r>
        <w:t>30 mcqs easy the</w:t>
      </w:r>
    </w:p>
    <w:p w:rsidR="00FD2D0F" w:rsidRDefault="00FD2D0F" w:rsidP="00FD2D0F">
      <w:r>
        <w:t>billets view for formal and nonformal</w:t>
      </w:r>
    </w:p>
    <w:p w:rsidR="00FD2D0F" w:rsidRPr="00F45C7E" w:rsidRDefault="00FD2D0F" w:rsidP="00FD2D0F">
      <w:r>
        <w:t>peace stages, financing in privatization, EE friendly school,relationship between equality education and environment education, aggregation in privatization,eraut dimension for formal and nonformal learning,home schooling prefer by families, how you use research in program development, implement of privatisation,</w:t>
      </w:r>
    </w:p>
    <w:sectPr w:rsidR="00FD2D0F" w:rsidRPr="00F45C7E" w:rsidSect="002B01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45C7E"/>
    <w:rsid w:val="002B01D7"/>
    <w:rsid w:val="00355092"/>
    <w:rsid w:val="00F45C7E"/>
    <w:rsid w:val="00FD2D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1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5C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5532707">
      <w:bodyDiv w:val="1"/>
      <w:marLeft w:val="0"/>
      <w:marRight w:val="0"/>
      <w:marTop w:val="0"/>
      <w:marBottom w:val="0"/>
      <w:divBdr>
        <w:top w:val="none" w:sz="0" w:space="0" w:color="auto"/>
        <w:left w:val="none" w:sz="0" w:space="0" w:color="auto"/>
        <w:bottom w:val="none" w:sz="0" w:space="0" w:color="auto"/>
        <w:right w:val="none" w:sz="0" w:space="0" w:color="auto"/>
      </w:divBdr>
    </w:div>
    <w:div w:id="139134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 PC</cp:lastModifiedBy>
  <cp:revision>3</cp:revision>
  <dcterms:created xsi:type="dcterms:W3CDTF">2020-08-16T09:24:00Z</dcterms:created>
  <dcterms:modified xsi:type="dcterms:W3CDTF">2020-08-16T09:30:00Z</dcterms:modified>
</cp:coreProperties>
</file>