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B3A" w:rsidRDefault="009A30F1" w:rsidP="009A30F1">
      <w:pP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</w:pP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today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is my paper edu201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Final paper august 2016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Q1=three principles of authentic learning?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Q2=describe the “think pair share”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Q3=importance of assessment for learning?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Q4=what do we mean by questioning technology.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Q5=five key elements of learning.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Q6=difference between exploration and simulation based theory.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Q7=some of challenges that students can face during process of collaboration</w:t>
      </w:r>
      <w: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Q8= difference between interpersonal or intrapersonal intelligent.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Q9=3 stages of burners theory.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Q10=two domains of transformational learning.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Q11=problem solving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Q12=motor skills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Q13=what is behavioral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objective ?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Q14=process of learning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Q15=two criticism of discovery learning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theory ?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best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of luck</w:t>
      </w:r>
      <w: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r>
        <w:rPr>
          <w:noProof/>
        </w:rPr>
        <w:drawing>
          <wp:inline distT="0" distB="0" distL="0" distR="0">
            <wp:extent cx="285750" cy="247650"/>
            <wp:effectExtent l="19050" t="0" r="0" b="0"/>
            <wp:docPr id="1" name="Picture 1" descr=":r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ros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0F1" w:rsidRDefault="009A30F1" w:rsidP="009A30F1">
      <w:pP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9A30F1" w:rsidRDefault="009A30F1" w:rsidP="009A30F1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2nd paper</w:t>
      </w:r>
      <w: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Q1= what is behavioral objective?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Q2=what is theory?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Q3=advantages of visual learning style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Q4=structure inquiry and open structure?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Q5=difference btw concrete operational and formal operational?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Q6=REAL WORLD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PROBLEM ?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Q7=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What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is engagement and motivation in assessment for learning?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Q8=how has technology facility authentic learning by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student ?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Q9=example of learning </w:t>
      </w: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environment ?</w:t>
      </w:r>
      <w:proofErr w:type="gramEnd"/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Q10=discovery and inquiry learning?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Q11=verbal communication?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Q12=challenges of collaboration?</w:t>
      </w:r>
    </w:p>
    <w:p w:rsidR="009A30F1" w:rsidRDefault="009A30F1" w:rsidP="009A30F1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9A30F1" w:rsidRDefault="009A30F1" w:rsidP="009A30F1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  <w:proofErr w:type="gramStart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1.What</w:t>
      </w:r>
      <w:proofErr w:type="gramEnd"/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 xml:space="preserve"> is differentiation?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2.Importance of ASL</w:t>
      </w:r>
      <w:r>
        <w:rPr>
          <w:rStyle w:val="apple-converted-space"/>
          <w:rFonts w:ascii="Tahoma" w:hAnsi="Tahoma" w:cs="Tahoma"/>
          <w:color w:val="000000"/>
          <w:sz w:val="21"/>
          <w:szCs w:val="21"/>
          <w:shd w:val="clear" w:color="auto" w:fill="FFFFFF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3.Describe two types of conditioning,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4.How a teacher can introduce PBL in class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5.Give two examples of authentic tasks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6.Difference b/w concrete operational stage and formal operational stage,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7.Elements of differentiated learning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8.Implication of multiple intelligence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lastRenderedPageBreak/>
        <w:t>9.What are the open questions give two examples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10.Why we ask questions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11.Write at least three elements to be considered in collaborative learning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12.Student directed learning example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13.Criticism on discovery learning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  <w:shd w:val="clear" w:color="auto" w:fill="FFFFFF"/>
        </w:rPr>
        <w:t>14.Knowledge emphasis in situated cognition</w:t>
      </w:r>
    </w:p>
    <w:p w:rsidR="009A30F1" w:rsidRDefault="009A30F1" w:rsidP="009A30F1">
      <w:pPr>
        <w:rPr>
          <w:rFonts w:ascii="Tahoma" w:hAnsi="Tahoma" w:cs="Tahoma"/>
          <w:color w:val="000000"/>
          <w:sz w:val="21"/>
          <w:szCs w:val="21"/>
          <w:shd w:val="clear" w:color="auto" w:fill="FFFFFF"/>
        </w:rPr>
      </w:pPr>
    </w:p>
    <w:p w:rsidR="009A30F1" w:rsidRDefault="009A30F1" w:rsidP="009A30F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By Rose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EDU 201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10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mcqs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16 subjective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1.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Types of conditioning?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2 marks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2. What is teacher talk? 2 marks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3. What student learn using cooperative learning expect academic content?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4. What problem teacher face while using PBL?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5. Interpersonal Intelligence?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6. What is mean by questioning technique?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7. Difference between Assimilator and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Diverger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? 5 marks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8.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Difference between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Accomodator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and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Diverger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or Assimilator and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Converger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?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Choose one group? 5 marks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9. What is cerebellum?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10. Student directed learning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11.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Implication of MI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12.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Rationale for using Authentic Learning</w:t>
      </w:r>
      <w:r>
        <w:rPr>
          <w:rFonts w:ascii="Tahoma" w:hAnsi="Tahoma" w:cs="Tahoma"/>
          <w:color w:val="282828"/>
          <w:sz w:val="21"/>
          <w:szCs w:val="21"/>
        </w:rPr>
        <w:br/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Yahi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yaad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rah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gy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hyn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bus</w:t>
      </w:r>
    </w:p>
    <w:p w:rsidR="009A30F1" w:rsidRDefault="009A30F1" w:rsidP="009A30F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</w:p>
    <w:p w:rsidR="009A30F1" w:rsidRDefault="009A30F1" w:rsidP="009A30F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By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sajal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EDU201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1.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Situated cognition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2.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1st intelligence test was developed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3.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prefrontal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cortex</w:t>
      </w:r>
      <w:r>
        <w:rPr>
          <w:rStyle w:val="apple-converted-space"/>
          <w:rFonts w:ascii="Tahoma" w:hAnsi="Tahoma" w:cs="Tahoma"/>
          <w:color w:val="282828"/>
          <w:sz w:val="21"/>
          <w:szCs w:val="21"/>
          <w:shd w:val="clear" w:color="auto" w:fill="C65050"/>
        </w:rPr>
        <w:t> 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4.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two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types of transformational learning</w:t>
      </w:r>
      <w:r>
        <w:rPr>
          <w:rStyle w:val="apple-converted-space"/>
          <w:rFonts w:ascii="Tahoma" w:hAnsi="Tahoma" w:cs="Tahoma"/>
          <w:color w:val="282828"/>
          <w:sz w:val="21"/>
          <w:szCs w:val="21"/>
          <w:shd w:val="clear" w:color="auto" w:fill="C65050"/>
        </w:rPr>
        <w:t> 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5.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collaborative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learning benefits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6.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final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outcome of transformational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7.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reasons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for which transformational learning takes place?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8. Gagne's theory categories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9. </w:t>
      </w:r>
      <w:proofErr w:type="spellStart"/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discriptions</w:t>
      </w:r>
      <w:proofErr w:type="spellEnd"/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of motor skills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10.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motor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skills stages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lastRenderedPageBreak/>
        <w:t xml:space="preserve">11.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nine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instructional events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12.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what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do you mean by questioning techniques?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13. </w:t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why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ask questions?</w:t>
      </w:r>
      <w:r>
        <w:rPr>
          <w:rFonts w:ascii="Tahoma" w:hAnsi="Tahoma" w:cs="Tahoma"/>
          <w:color w:val="282828"/>
          <w:sz w:val="21"/>
          <w:szCs w:val="21"/>
        </w:rPr>
        <w:br/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how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transformational learning takes place?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1 hour ago</w:t>
      </w:r>
    </w:p>
    <w:p w:rsidR="009A30F1" w:rsidRDefault="009A30F1" w:rsidP="009A30F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</w:p>
    <w:p w:rsidR="009A30F1" w:rsidRPr="009A30F1" w:rsidRDefault="009A30F1" w:rsidP="009A30F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9A30F1">
        <w:rPr>
          <w:rFonts w:ascii="Times New Roman" w:eastAsia="Times New Roman" w:hAnsi="Times New Roman" w:cs="Times New Roman"/>
          <w:sz w:val="21"/>
          <w:szCs w:val="21"/>
        </w:rPr>
        <w:t>1. Philosophy of collaborative learning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 xml:space="preserve">2. </w:t>
      </w:r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Five problems of schemas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3.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Assessment for the learning for the teachers.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4. Jigsaw technique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 xml:space="preserve">5. </w:t>
      </w:r>
      <w:proofErr w:type="spellStart"/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Differntiate</w:t>
      </w:r>
      <w:proofErr w:type="spell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between </w:t>
      </w:r>
      <w:proofErr w:type="spellStart"/>
      <w:r w:rsidRPr="009A30F1">
        <w:rPr>
          <w:rFonts w:ascii="Times New Roman" w:eastAsia="Times New Roman" w:hAnsi="Times New Roman" w:cs="Times New Roman"/>
          <w:sz w:val="21"/>
          <w:szCs w:val="21"/>
        </w:rPr>
        <w:t>clasical</w:t>
      </w:r>
      <w:proofErr w:type="spell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and operant conditioning 6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Problem solving</w:t>
      </w:r>
      <w:r w:rsidRPr="009A30F1">
        <w:rPr>
          <w:rFonts w:ascii="Times New Roman" w:eastAsia="Times New Roman" w:hAnsi="Times New Roman" w:cs="Times New Roman"/>
          <w:sz w:val="21"/>
        </w:rPr>
        <w:t> 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7.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Differentiation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8.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Logical intelligence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9.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Naturalistic </w:t>
      </w:r>
      <w:proofErr w:type="spellStart"/>
      <w:r w:rsidRPr="009A30F1">
        <w:rPr>
          <w:rFonts w:ascii="Times New Roman" w:eastAsia="Times New Roman" w:hAnsi="Times New Roman" w:cs="Times New Roman"/>
          <w:sz w:val="21"/>
          <w:szCs w:val="21"/>
        </w:rPr>
        <w:t>intalligence</w:t>
      </w:r>
      <w:proofErr w:type="spellEnd"/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10.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Synthesis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11.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Bloom's taxonomy k topic </w:t>
      </w:r>
      <w:proofErr w:type="spellStart"/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sa</w:t>
      </w:r>
      <w:proofErr w:type="spellEnd"/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2 question thy.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</w:r>
      <w:proofErr w:type="gramStart"/>
      <w:r w:rsidRPr="009A30F1">
        <w:rPr>
          <w:rFonts w:ascii="Times New Roman" w:eastAsia="Times New Roman" w:hAnsi="Times New Roman" w:cs="Times New Roman"/>
          <w:sz w:val="21"/>
          <w:szCs w:val="21"/>
        </w:rPr>
        <w:t>12. Multiple intelligence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13.</w:t>
      </w:r>
      <w:proofErr w:type="gramEnd"/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Open questioning...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14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 xml:space="preserve">Synthesis </w:t>
      </w:r>
      <w:proofErr w:type="spellStart"/>
      <w:r w:rsidRPr="009A30F1">
        <w:rPr>
          <w:rFonts w:ascii="Times New Roman" w:eastAsia="Times New Roman" w:hAnsi="Times New Roman" w:cs="Times New Roman"/>
          <w:sz w:val="21"/>
          <w:szCs w:val="21"/>
        </w:rPr>
        <w:t>ke</w:t>
      </w:r>
      <w:proofErr w:type="spell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 w:rsidRPr="009A30F1">
        <w:rPr>
          <w:rFonts w:ascii="Times New Roman" w:eastAsia="Times New Roman" w:hAnsi="Times New Roman" w:cs="Times New Roman"/>
          <w:sz w:val="21"/>
          <w:szCs w:val="21"/>
        </w:rPr>
        <w:t>exmple</w:t>
      </w:r>
      <w:proofErr w:type="spell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b </w:t>
      </w:r>
      <w:proofErr w:type="spellStart"/>
      <w:r w:rsidRPr="009A30F1">
        <w:rPr>
          <w:rFonts w:ascii="Times New Roman" w:eastAsia="Times New Roman" w:hAnsi="Times New Roman" w:cs="Times New Roman"/>
          <w:sz w:val="21"/>
          <w:szCs w:val="21"/>
        </w:rPr>
        <w:t>dni</w:t>
      </w:r>
      <w:proofErr w:type="spellEnd"/>
      <w:r w:rsidRPr="009A30F1">
        <w:rPr>
          <w:rFonts w:ascii="Times New Roman" w:eastAsia="Times New Roman" w:hAnsi="Times New Roman" w:cs="Times New Roman"/>
          <w:sz w:val="21"/>
          <w:szCs w:val="21"/>
        </w:rPr>
        <w:t xml:space="preserve"> the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>15</w:t>
      </w:r>
      <w:r w:rsidRPr="009A30F1">
        <w:rPr>
          <w:rFonts w:ascii="Times New Roman" w:eastAsia="Times New Roman" w:hAnsi="Times New Roman" w:cs="Times New Roman"/>
          <w:sz w:val="21"/>
          <w:szCs w:val="21"/>
        </w:rPr>
        <w:br/>
        <w:t xml:space="preserve">Multiple </w:t>
      </w:r>
      <w:proofErr w:type="spellStart"/>
      <w:r w:rsidRPr="009A30F1">
        <w:rPr>
          <w:rFonts w:ascii="Times New Roman" w:eastAsia="Times New Roman" w:hAnsi="Times New Roman" w:cs="Times New Roman"/>
          <w:sz w:val="21"/>
          <w:szCs w:val="21"/>
        </w:rPr>
        <w:t>intellidence</w:t>
      </w:r>
      <w:proofErr w:type="spellEnd"/>
    </w:p>
    <w:p w:rsidR="009A30F1" w:rsidRDefault="009A30F1" w:rsidP="009A30F1"/>
    <w:p w:rsidR="009A30F1" w:rsidRDefault="009A30F1" w:rsidP="009A30F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Today's paper of 25 August 2015!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Piaget development stages</w:t>
      </w:r>
      <w:r>
        <w:rPr>
          <w:rFonts w:ascii="Tahoma" w:hAnsi="Tahoma" w:cs="Tahoma"/>
          <w:color w:val="282828"/>
          <w:sz w:val="21"/>
          <w:szCs w:val="21"/>
        </w:rPr>
        <w:br/>
      </w:r>
      <w:proofErr w:type="gram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Authentic</w:t>
      </w:r>
      <w:proofErr w:type="gram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tasks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Authentic learning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Multiple intelligence theory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Naturalist intelligence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Difference between inter n intrapersonal intelligence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Blooms taxonomy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Stages of motor skills</w:t>
      </w:r>
    </w:p>
    <w:p w:rsidR="009A30F1" w:rsidRDefault="009A30F1" w:rsidP="009A30F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</w:p>
    <w:p w:rsidR="009A30F1" w:rsidRDefault="009A30F1" w:rsidP="009A30F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bodily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kinestic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';:: readiness ;;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;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gagny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theory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;;; cognitive theory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princeple</w:t>
      </w:r>
      <w:proofErr w:type="spellEnd"/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::;;3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domins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of bloom ;;;;;;</w:t>
      </w:r>
      <w:r>
        <w:rPr>
          <w:rFonts w:ascii="Tahoma" w:hAnsi="Tahoma" w:cs="Tahoma"/>
          <w:color w:val="282828"/>
          <w:sz w:val="21"/>
          <w:szCs w:val="21"/>
        </w:rPr>
        <w:br/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blomm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cognitive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doma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in;;;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;;;;;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aseesement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planning and communication ;;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;;;;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assesment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important;;;</w:t>
      </w:r>
      <w:r>
        <w:rPr>
          <w:rFonts w:ascii="Tahoma" w:hAnsi="Tahoma" w:cs="Tahoma"/>
          <w:color w:val="282828"/>
          <w:sz w:val="21"/>
          <w:szCs w:val="21"/>
        </w:rPr>
        <w:br/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enagagment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and motivation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lastRenderedPageBreak/>
        <w:t xml:space="preserve">;;;;;;;;; </w:t>
      </w:r>
      <w:proofErr w:type="spellStart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pbl</w:t>
      </w:r>
      <w:proofErr w:type="spellEnd"/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 xml:space="preserve"> problems of teachers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;:::: collaborative challenges ;;;</w:t>
      </w:r>
      <w:r>
        <w:rPr>
          <w:rFonts w:ascii="Tahoma" w:hAnsi="Tahoma" w:cs="Tahoma"/>
          <w:color w:val="282828"/>
          <w:sz w:val="21"/>
          <w:szCs w:val="21"/>
        </w:rPr>
        <w:br/>
      </w:r>
      <w:r>
        <w:rPr>
          <w:rFonts w:ascii="Tahoma" w:hAnsi="Tahoma" w:cs="Tahoma"/>
          <w:color w:val="282828"/>
          <w:sz w:val="21"/>
          <w:szCs w:val="21"/>
          <w:shd w:val="clear" w:color="auto" w:fill="C65050"/>
        </w:rPr>
        <w:t>;;; collaborative philosophy::::::::</w:t>
      </w:r>
    </w:p>
    <w:p w:rsidR="009A30F1" w:rsidRDefault="009A30F1" w:rsidP="009A30F1">
      <w:pPr>
        <w:rPr>
          <w:rFonts w:ascii="Tahoma" w:hAnsi="Tahoma" w:cs="Tahoma"/>
          <w:color w:val="282828"/>
          <w:sz w:val="21"/>
          <w:szCs w:val="21"/>
          <w:shd w:val="clear" w:color="auto" w:fill="C65050"/>
        </w:rPr>
      </w:pPr>
    </w:p>
    <w:p w:rsidR="009A30F1" w:rsidRPr="009A30F1" w:rsidRDefault="009A30F1" w:rsidP="009A30F1"/>
    <w:sectPr w:rsidR="009A30F1" w:rsidRPr="009A30F1" w:rsidSect="004B6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A30F1"/>
    <w:rsid w:val="002B7443"/>
    <w:rsid w:val="003B2620"/>
    <w:rsid w:val="004B6FDA"/>
    <w:rsid w:val="00533606"/>
    <w:rsid w:val="00645DCE"/>
    <w:rsid w:val="009A30F1"/>
    <w:rsid w:val="00FD4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A30F1"/>
  </w:style>
  <w:style w:type="paragraph" w:styleId="BalloonText">
    <w:name w:val="Balloon Text"/>
    <w:basedOn w:val="Normal"/>
    <w:link w:val="BalloonTextChar"/>
    <w:uiPriority w:val="99"/>
    <w:semiHidden/>
    <w:unhideWhenUsed/>
    <w:rsid w:val="009A3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0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8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Shere khan</dc:creator>
  <cp:lastModifiedBy>Shere khan</cp:lastModifiedBy>
  <cp:revision>1</cp:revision>
  <dcterms:created xsi:type="dcterms:W3CDTF">2017-02-19T14:44:00Z</dcterms:created>
  <dcterms:modified xsi:type="dcterms:W3CDTF">2017-02-19T14:46:00Z</dcterms:modified>
</cp:coreProperties>
</file>